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187" w:lineRule="exact"/>
        <w:ind w:right="90"/>
        <w:jc w:val="righ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Pr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íl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5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č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98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0" w:after="0" w:line="240" w:lineRule="auto"/>
        <w:ind w:left="2621" w:right="2597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í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é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vyhláseni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bezpr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í</w:t>
      </w:r>
      <w:r>
        <w:rPr>
          <w:rFonts w:ascii="Calibri" w:hAnsi="Calibri" w:cs="Calibri" w:eastAsia="Calibri"/>
          <w:sz w:val="28"/>
          <w:szCs w:val="28"/>
          <w:spacing w:val="1"/>
          <w:w w:val="99"/>
          <w:b/>
          <w:bCs/>
        </w:rPr>
        <w:t>znakovos</w:t>
      </w:r>
      <w:r>
        <w:rPr>
          <w:rFonts w:ascii="Calibri" w:hAnsi="Calibri" w:cs="Calibri" w:eastAsia="Calibri"/>
          <w:sz w:val="28"/>
          <w:szCs w:val="28"/>
          <w:spacing w:val="0"/>
          <w:w w:val="99"/>
          <w:b/>
          <w:bCs/>
        </w:rPr>
        <w:t>ti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5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é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á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sen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bezpr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znakovos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4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predk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á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ľ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ezp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eč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iť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ezp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ečn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é</w:t>
      </w:r>
      <w:r>
        <w:rPr>
          <w:rFonts w:ascii="Calibri" w:hAnsi="Calibri" w:cs="Calibri" w:eastAsia="Calibri"/>
          <w:sz w:val="20"/>
          <w:szCs w:val="20"/>
          <w:spacing w:val="39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pros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šk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ác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4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šk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1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ských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zar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úče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6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ste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ezp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ečn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ost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ochra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zdra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ž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pod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ľa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§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15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zákon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č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7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245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2008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výchov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vzde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ávan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š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ý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á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zm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dop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nen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í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ý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zákono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ďa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„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záko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č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24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245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/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2008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35" w:lineRule="exact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z“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zach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ť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pre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enč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ú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výučb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ma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ť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pre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ušen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výučb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1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ede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50" w:hRule="exact"/>
        </w:trPr>
        <w:tc>
          <w:tcPr>
            <w:tcW w:w="45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8" w:lineRule="exact"/>
              <w:ind w:left="105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Me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ri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z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v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s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-10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ť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ť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ž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45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8" w:lineRule="exact"/>
              <w:ind w:left="105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Dá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tu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m</w:t>
            </w:r>
            <w:r>
              <w:rPr>
                <w:rFonts w:ascii="Calibri" w:hAnsi="Calibri" w:cs="Calibri" w:eastAsia="Calibri"/>
                <w:sz w:val="28"/>
                <w:szCs w:val="28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na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roden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ia</w:t>
            </w:r>
            <w:r>
              <w:rPr>
                <w:rFonts w:ascii="Calibri" w:hAnsi="Calibri" w:cs="Calibri" w:eastAsia="Calibri"/>
                <w:sz w:val="28"/>
                <w:szCs w:val="28"/>
                <w:spacing w:val="-11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ť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ť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ži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k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45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8" w:lineRule="exact"/>
              <w:ind w:left="105" w:right="-2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Pr/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Ad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sa</w:t>
            </w:r>
            <w:r>
              <w:rPr>
                <w:rFonts w:ascii="Calibri" w:hAnsi="Calibri" w:cs="Calibri" w:eastAsia="Calibri"/>
                <w:sz w:val="28"/>
                <w:szCs w:val="28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r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va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l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é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h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-8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p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o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b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y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t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u</w:t>
            </w:r>
            <w:r>
              <w:rPr>
                <w:rFonts w:ascii="Calibri" w:hAnsi="Calibri" w:cs="Calibri" w:eastAsia="Calibri"/>
                <w:sz w:val="28"/>
                <w:szCs w:val="28"/>
                <w:spacing w:val="-7"/>
                <w:w w:val="100"/>
                <w:position w:val="1"/>
              </w:rPr>
              <w:t> 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d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e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ťaťa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/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ž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i</w:t>
            </w:r>
            <w:r>
              <w:rPr>
                <w:rFonts w:ascii="Calibri" w:hAnsi="Calibri" w:cs="Calibri" w:eastAsia="Calibri"/>
                <w:sz w:val="28"/>
                <w:szCs w:val="28"/>
                <w:spacing w:val="1"/>
                <w:w w:val="100"/>
                <w:position w:val="1"/>
              </w:rPr>
              <w:t>ak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1"/>
              </w:rPr>
              <w:t>a</w:t>
            </w:r>
            <w:r>
              <w:rPr>
                <w:rFonts w:ascii="Calibri" w:hAnsi="Calibri" w:cs="Calibri" w:eastAsia="Calibri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51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7" w:after="0" w:line="240" w:lineRule="auto"/>
        <w:ind w:left="113" w:right="109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zákonnéh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zás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tupc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ťaťa/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ž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aka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*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.....................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</w:t>
      </w:r>
    </w:p>
    <w:p>
      <w:pPr>
        <w:spacing w:before="0" w:after="0" w:line="240" w:lineRule="auto"/>
        <w:ind w:left="113" w:right="6345"/>
        <w:jc w:val="both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*v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ĺ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ň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rí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ne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no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é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ť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ť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/ž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ka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1322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ľ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§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144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ods.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pís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d)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zák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ona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č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245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/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2008</w:t>
      </w:r>
      <w:r>
        <w:rPr>
          <w:rFonts w:ascii="Calibri" w:hAnsi="Calibri" w:cs="Calibri" w:eastAsia="Calibri"/>
          <w:sz w:val="24"/>
          <w:szCs w:val="24"/>
          <w:spacing w:val="-1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z.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hlasuj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em,</w:t>
      </w:r>
      <w:r>
        <w:rPr>
          <w:rFonts w:ascii="Calibri" w:hAnsi="Calibri" w:cs="Calibri" w:eastAsia="Calibri"/>
          <w:sz w:val="24"/>
          <w:szCs w:val="24"/>
          <w:spacing w:val="-6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že: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        </w:t>
      </w:r>
      <w:r>
        <w:rPr>
          <w:rFonts w:ascii="Calibri" w:hAnsi="Calibri" w:cs="Calibri" w:eastAsia="Calibri"/>
          <w:sz w:val="24"/>
          <w:szCs w:val="24"/>
          <w:spacing w:val="28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(ozn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ačte</w:t>
      </w:r>
      <w:r>
        <w:rPr>
          <w:rFonts w:ascii="Calibri" w:hAnsi="Calibri" w:cs="Calibri" w:eastAsia="Calibri"/>
          <w:sz w:val="24"/>
          <w:szCs w:val="24"/>
          <w:spacing w:val="-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„X“)</w:t>
      </w:r>
    </w:p>
    <w:p>
      <w:pPr>
        <w:spacing w:before="0" w:after="0" w:line="386" w:lineRule="exact"/>
        <w:ind w:left="114" w:right="4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□</w:t>
      </w:r>
      <w:r>
        <w:rPr>
          <w:rFonts w:ascii="Calibri" w:hAnsi="Calibri" w:cs="Calibri" w:eastAsia="Calibri"/>
          <w:sz w:val="32"/>
          <w:szCs w:val="3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32"/>
          <w:szCs w:val="3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ieť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a/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ži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á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je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sle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ú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cich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ríz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1"/>
        </w:rPr>
        <w:t>nako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eraná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úna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a,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bolesť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hlavy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tela,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zvýšená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539" w:right="4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telesná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teplota,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kožná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vyrážka,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zná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ky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ochor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nia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chacích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ciest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(nádcha,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bolesť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hrdla,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strata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čuchu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chuti,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kašeľ,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sťažené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dýchanie),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zná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ochor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tráviaceho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traktu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(bolesť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brucha,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vracanie,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hnačka),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9" w:right="47" w:firstLine="-425"/>
        <w:jc w:val="both"/>
        <w:tabs>
          <w:tab w:pos="5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□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všeobecn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ý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károm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dorast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základe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vyhlášky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Ú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VZ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ktorou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nariaďujú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opatr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ohroz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ní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verejn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é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zdravia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izolácií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osôb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pozití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nych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ochorenie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-19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karanténe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osôb,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ktoré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prišli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úzkeho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kontaktu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osobou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pozitívnou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ochor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nie,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ie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je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dieťaťu/žia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ovi</w:t>
      </w:r>
      <w:r>
        <w:rPr>
          <w:rFonts w:ascii="Calibri" w:hAnsi="Calibri" w:cs="Calibri" w:eastAsia="Calibri"/>
          <w:sz w:val="22"/>
          <w:szCs w:val="22"/>
          <w:spacing w:val="2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nariade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é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karanténne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patrenie.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Som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vedom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ý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(á),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že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prípade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eny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zdravotného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stavu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prejavovania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vyššie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uvedených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príznakov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ia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ieť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/ži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sí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ť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dom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mô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že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vštev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ť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š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ovnako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ý(á)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právnych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násled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prípade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pravdivého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vyhlásenia,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ä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ý(á),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že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dopust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l(a)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priestup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podľa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§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ods.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pís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zákona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č.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Zb.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priestup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och.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644" w:right="662" w:firstLine="-6532"/>
        <w:jc w:val="left"/>
        <w:tabs>
          <w:tab w:pos="468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dň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  <w:tab/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..........................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...........................................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podpi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</w:p>
    <w:p>
      <w:pPr>
        <w:spacing w:before="0" w:after="0" w:line="187" w:lineRule="exact"/>
        <w:ind w:left="5858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(z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á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ý</w:t>
      </w:r>
      <w:r>
        <w:rPr>
          <w:rFonts w:ascii="Calibri" w:hAnsi="Calibri" w:cs="Calibri" w:eastAsia="Calibri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z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á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stu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ý</w:t>
      </w:r>
      <w:r>
        <w:rPr>
          <w:rFonts w:ascii="Calibri" w:hAnsi="Calibri" w:cs="Calibri" w:eastAsia="Calibri"/>
          <w:sz w:val="16"/>
          <w:szCs w:val="16"/>
          <w:spacing w:val="-1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ž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13" w:right="-20"/>
        <w:jc w:val="left"/>
        <w:tabs>
          <w:tab w:pos="8500" w:val="left"/>
        </w:tabs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Ve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z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-7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ab/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Dá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-7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1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5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-4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8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.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2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0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2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2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sectPr>
      <w:type w:val="continuous"/>
      <w:pgSz w:w="11900" w:h="16840"/>
      <w:pgMar w:top="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alibri">
    <w:altName w:val="Calibri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Príloha č.1 - Písomné vyhlásenie o bezpríznakovosti.docx</dc:title>
  <dcterms:created xsi:type="dcterms:W3CDTF">2022-09-27T20:34:20Z</dcterms:created>
  <dcterms:modified xsi:type="dcterms:W3CDTF">2022-09-27T20:34:20Z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2022-09-27T00:00:00Z</vt:filetime>
  </property>
</Properties>
</file>